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C9" w:rsidRDefault="00D37AC9" w:rsidP="00D37AC9">
      <w:pPr>
        <w:spacing w:line="600" w:lineRule="exact"/>
        <w:ind w:firstLine="4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</w:t>
      </w:r>
    </w:p>
    <w:p w:rsidR="00D37AC9" w:rsidRPr="0060163D" w:rsidRDefault="00D37AC9" w:rsidP="00D37AC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64119">
        <w:rPr>
          <w:rFonts w:ascii="方正小标宋简体" w:eastAsia="方正小标宋简体" w:hint="eastAsia"/>
          <w:sz w:val="44"/>
          <w:szCs w:val="44"/>
        </w:rPr>
        <w:t>学生党员发展对象综合</w:t>
      </w:r>
      <w:r>
        <w:rPr>
          <w:rFonts w:ascii="方正小标宋简体" w:eastAsia="方正小标宋简体" w:hint="eastAsia"/>
          <w:sz w:val="44"/>
          <w:szCs w:val="44"/>
        </w:rPr>
        <w:t>考评办法（试行）</w:t>
      </w:r>
    </w:p>
    <w:p w:rsidR="00D37AC9" w:rsidRDefault="00D37AC9" w:rsidP="00D37AC9">
      <w:pPr>
        <w:widowControl/>
        <w:spacing w:line="600" w:lineRule="exact"/>
        <w:jc w:val="center"/>
        <w:rPr>
          <w:rFonts w:eastAsia="仿宋_GB2312"/>
          <w:color w:val="000000"/>
          <w:kern w:val="0"/>
          <w:sz w:val="24"/>
        </w:rPr>
      </w:pPr>
      <w:r w:rsidRPr="00E5747E">
        <w:rPr>
          <w:rFonts w:eastAsia="仿宋_GB2312"/>
          <w:sz w:val="32"/>
          <w:szCs w:val="32"/>
        </w:rPr>
        <w:t>党发〔</w:t>
      </w:r>
      <w:r w:rsidRPr="00E5747E">
        <w:rPr>
          <w:rFonts w:eastAsia="Arial Unicode MS"/>
          <w:sz w:val="32"/>
          <w:szCs w:val="32"/>
        </w:rPr>
        <w:t>2011</w:t>
      </w:r>
      <w:r w:rsidRPr="00E5747E">
        <w:rPr>
          <w:rFonts w:eastAsia="Arial Unicode MS" w:hAnsi="Arial Unicode MS"/>
          <w:sz w:val="32"/>
          <w:szCs w:val="32"/>
        </w:rPr>
        <w:t>〕</w:t>
      </w:r>
      <w:r>
        <w:rPr>
          <w:rFonts w:eastAsia="Arial Unicode MS" w:hint="eastAsia"/>
          <w:sz w:val="32"/>
          <w:szCs w:val="32"/>
        </w:rPr>
        <w:t>9</w:t>
      </w:r>
      <w:r w:rsidRPr="00E5747E">
        <w:rPr>
          <w:rFonts w:eastAsia="仿宋_GB2312"/>
          <w:sz w:val="32"/>
          <w:szCs w:val="32"/>
        </w:rPr>
        <w:t>号</w:t>
      </w:r>
    </w:p>
    <w:p w:rsidR="00D37AC9" w:rsidRPr="00DB482E" w:rsidRDefault="00D37AC9" w:rsidP="00D37AC9">
      <w:pPr>
        <w:widowControl/>
        <w:spacing w:line="600" w:lineRule="exact"/>
        <w:jc w:val="center"/>
        <w:rPr>
          <w:rFonts w:eastAsia="仿宋_GB2312"/>
          <w:color w:val="000000"/>
          <w:kern w:val="0"/>
          <w:sz w:val="24"/>
        </w:rPr>
      </w:pPr>
    </w:p>
    <w:p w:rsidR="00D37AC9" w:rsidRDefault="00D37AC9" w:rsidP="00D37AC9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为进一步规范我院党员发展工作，确保党员发展质量，根据《中国共产党章程》和</w:t>
      </w:r>
      <w:r w:rsidRPr="006E7075">
        <w:rPr>
          <w:rFonts w:ascii="仿宋_GB2312" w:eastAsia="仿宋_GB2312"/>
          <w:sz w:val="32"/>
          <w:szCs w:val="32"/>
        </w:rPr>
        <w:t>《中国共</w:t>
      </w:r>
      <w:bookmarkStart w:id="0" w:name="_GoBack"/>
      <w:bookmarkEnd w:id="0"/>
      <w:r w:rsidRPr="006E7075">
        <w:rPr>
          <w:rFonts w:ascii="仿宋_GB2312" w:eastAsia="仿宋_GB2312"/>
          <w:sz w:val="32"/>
          <w:szCs w:val="32"/>
        </w:rPr>
        <w:t>产党发展党员工作细则（试行）》的</w:t>
      </w:r>
      <w:r>
        <w:rPr>
          <w:rFonts w:ascii="仿宋_GB2312" w:eastAsia="仿宋_GB2312" w:hint="eastAsia"/>
          <w:sz w:val="32"/>
          <w:szCs w:val="32"/>
        </w:rPr>
        <w:t>规定，按</w:t>
      </w:r>
      <w:r w:rsidRPr="006E7075">
        <w:rPr>
          <w:rFonts w:ascii="仿宋_GB2312" w:eastAsia="仿宋_GB2312"/>
          <w:sz w:val="32"/>
          <w:szCs w:val="32"/>
        </w:rPr>
        <w:t>照</w:t>
      </w:r>
      <w:r>
        <w:rPr>
          <w:rFonts w:ascii="仿宋_GB2312" w:eastAsia="仿宋_GB2312" w:hint="eastAsia"/>
          <w:sz w:val="32"/>
          <w:szCs w:val="32"/>
        </w:rPr>
        <w:t>“</w:t>
      </w:r>
      <w:r w:rsidRPr="006E7075">
        <w:rPr>
          <w:rFonts w:ascii="仿宋_GB2312" w:eastAsia="仿宋_GB2312"/>
          <w:sz w:val="32"/>
          <w:szCs w:val="32"/>
        </w:rPr>
        <w:t>坚持标准，保证质量，改善结构，慎重发展</w:t>
      </w:r>
      <w:r>
        <w:rPr>
          <w:rFonts w:ascii="仿宋_GB2312" w:eastAsia="仿宋_GB2312" w:hint="eastAsia"/>
          <w:sz w:val="32"/>
          <w:szCs w:val="32"/>
        </w:rPr>
        <w:t>”</w:t>
      </w:r>
      <w:r w:rsidRPr="006E7075"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原则</w:t>
      </w:r>
      <w:r w:rsidRPr="006E7075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结合我院实际，制定本办法。</w:t>
      </w:r>
    </w:p>
    <w:p w:rsidR="00D37AC9" w:rsidRPr="00127878" w:rsidRDefault="00D37AC9" w:rsidP="00D37AC9">
      <w:pPr>
        <w:spacing w:line="600" w:lineRule="exact"/>
        <w:ind w:firstLine="645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一、考评</w:t>
      </w:r>
      <w:r w:rsidRPr="00127878">
        <w:rPr>
          <w:rFonts w:ascii="黑体" w:eastAsia="黑体" w:hint="eastAsia"/>
          <w:sz w:val="32"/>
          <w:szCs w:val="32"/>
        </w:rPr>
        <w:t>对象</w:t>
      </w:r>
    </w:p>
    <w:p w:rsidR="00D37AC9" w:rsidRDefault="00D37AC9" w:rsidP="00D37AC9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各学生党支部列入年度发展计划的学生党员发展对象。</w:t>
      </w:r>
    </w:p>
    <w:p w:rsidR="00D37AC9" w:rsidRPr="00127878" w:rsidRDefault="00D37AC9" w:rsidP="00D37AC9">
      <w:pPr>
        <w:spacing w:line="600" w:lineRule="exact"/>
        <w:ind w:firstLine="645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二、考评</w:t>
      </w:r>
      <w:r w:rsidRPr="00127878">
        <w:rPr>
          <w:rFonts w:ascii="黑体" w:eastAsia="黑体" w:hint="eastAsia"/>
          <w:sz w:val="32"/>
          <w:szCs w:val="32"/>
        </w:rPr>
        <w:t>内容</w:t>
      </w:r>
    </w:p>
    <w:p w:rsidR="00D37AC9" w:rsidRDefault="00D37AC9" w:rsidP="00D37AC9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考察内容包括思想政治、学习成绩、工作能力、群众基础、日常表现等五个方面，实行综合量化评分。具体评分标准见附件：《新乡医学院三全学院学生党员发展对象综合量化评分标准》。</w:t>
      </w:r>
    </w:p>
    <w:p w:rsidR="00D37AC9" w:rsidRPr="00127878" w:rsidRDefault="00D37AC9" w:rsidP="00D37AC9">
      <w:pPr>
        <w:spacing w:line="600" w:lineRule="exact"/>
        <w:ind w:firstLine="645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127878">
        <w:rPr>
          <w:rFonts w:ascii="黑体" w:eastAsia="黑体" w:hint="eastAsia"/>
          <w:sz w:val="32"/>
          <w:szCs w:val="32"/>
        </w:rPr>
        <w:t>、考</w:t>
      </w:r>
      <w:r>
        <w:rPr>
          <w:rFonts w:ascii="黑体" w:eastAsia="黑体" w:hint="eastAsia"/>
          <w:sz w:val="32"/>
          <w:szCs w:val="32"/>
        </w:rPr>
        <w:t>评</w:t>
      </w:r>
      <w:r w:rsidRPr="00127878">
        <w:rPr>
          <w:rFonts w:ascii="黑体" w:eastAsia="黑体" w:hint="eastAsia"/>
          <w:sz w:val="32"/>
          <w:szCs w:val="32"/>
        </w:rPr>
        <w:t>程序</w:t>
      </w:r>
    </w:p>
    <w:p w:rsidR="00D37AC9" w:rsidRDefault="00D37AC9" w:rsidP="00D37AC9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各学生支部在各党总支的指导下，于每学期初对本学期拟发展对象依照本办法进行综合量化评分，并对评分各项内容及结果予以公示，公示时间不低于7天，公示后将评分结果报党务办公室。</w:t>
      </w:r>
    </w:p>
    <w:p w:rsidR="00D37AC9" w:rsidRPr="00127878" w:rsidRDefault="00D37AC9" w:rsidP="00D37AC9">
      <w:pPr>
        <w:spacing w:line="600" w:lineRule="exact"/>
        <w:ind w:firstLine="645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四、考评</w:t>
      </w:r>
      <w:r w:rsidRPr="00127878">
        <w:rPr>
          <w:rFonts w:ascii="黑体" w:eastAsia="黑体" w:hint="eastAsia"/>
          <w:sz w:val="32"/>
          <w:szCs w:val="32"/>
        </w:rPr>
        <w:t>结果使用</w:t>
      </w:r>
    </w:p>
    <w:p w:rsidR="00D37AC9" w:rsidRDefault="00D37AC9" w:rsidP="00D37AC9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由学院党委根据评分结果及学院年度党员发展计划，决定其是否进入发展程序。</w:t>
      </w:r>
    </w:p>
    <w:p w:rsidR="00D37AC9" w:rsidRDefault="00D37AC9" w:rsidP="00D37AC9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D37AC9" w:rsidRDefault="00D37AC9" w:rsidP="00D37AC9">
      <w:pPr>
        <w:wordWrap w:val="0"/>
        <w:spacing w:line="600" w:lineRule="exact"/>
        <w:ind w:firstLineChars="1600" w:firstLine="51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2011年3月21日        </w:t>
      </w: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</w:p>
    <w:p w:rsidR="00D37AC9" w:rsidRDefault="00D37AC9" w:rsidP="00D37AC9">
      <w:pPr>
        <w:spacing w:line="600" w:lineRule="exact"/>
        <w:jc w:val="left"/>
        <w:rPr>
          <w:rFonts w:ascii="仿宋_GB2312" w:eastAsia="仿宋_GB2312"/>
          <w:sz w:val="32"/>
          <w:szCs w:val="32"/>
        </w:rPr>
        <w:sectPr w:rsidR="00D37AC9" w:rsidSect="00803605">
          <w:footerReference w:type="default" r:id="rId7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D37AC9" w:rsidRPr="00753C85" w:rsidRDefault="00D37AC9" w:rsidP="00D37AC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D37AC9" w:rsidRDefault="00D37AC9" w:rsidP="00D37AC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</w:t>
      </w:r>
      <w:r w:rsidRPr="00DA7192">
        <w:rPr>
          <w:rFonts w:ascii="方正小标宋简体" w:eastAsia="方正小标宋简体" w:hint="eastAsia"/>
          <w:sz w:val="44"/>
          <w:szCs w:val="44"/>
        </w:rPr>
        <w:t>党员发展对象综合量化评分标准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5245"/>
        <w:gridCol w:w="5954"/>
        <w:gridCol w:w="1166"/>
      </w:tblGrid>
      <w:tr w:rsidR="00D37AC9" w:rsidRPr="00127878" w:rsidTr="007F2BA3">
        <w:trPr>
          <w:trHeight w:val="737"/>
        </w:trPr>
        <w:tc>
          <w:tcPr>
            <w:tcW w:w="1809" w:type="dxa"/>
            <w:vAlign w:val="center"/>
          </w:tcPr>
          <w:p w:rsidR="00D37AC9" w:rsidRPr="00127878" w:rsidRDefault="00D37AC9" w:rsidP="007F2BA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7878">
              <w:rPr>
                <w:rFonts w:ascii="黑体" w:eastAsia="黑体" w:hAnsi="黑体" w:hint="eastAsia"/>
                <w:sz w:val="28"/>
                <w:szCs w:val="28"/>
              </w:rPr>
              <w:t>一级指标</w:t>
            </w: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7878">
              <w:rPr>
                <w:rFonts w:ascii="黑体" w:eastAsia="黑体" w:hAnsi="黑体" w:hint="eastAsia"/>
                <w:sz w:val="28"/>
                <w:szCs w:val="28"/>
              </w:rPr>
              <w:t>二级指标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7878">
              <w:rPr>
                <w:rFonts w:ascii="黑体" w:eastAsia="黑体" w:hAnsi="黑体" w:hint="eastAsia"/>
                <w:sz w:val="28"/>
                <w:szCs w:val="28"/>
              </w:rPr>
              <w:t>评分标准</w:t>
            </w:r>
          </w:p>
        </w:tc>
        <w:tc>
          <w:tcPr>
            <w:tcW w:w="1166" w:type="dxa"/>
            <w:vAlign w:val="center"/>
          </w:tcPr>
          <w:p w:rsidR="00D37AC9" w:rsidRPr="00127878" w:rsidRDefault="00D37AC9" w:rsidP="007F2BA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7878">
              <w:rPr>
                <w:rFonts w:ascii="黑体" w:eastAsia="黑体" w:hAnsi="黑体" w:hint="eastAsia"/>
                <w:sz w:val="28"/>
                <w:szCs w:val="28"/>
              </w:rPr>
              <w:t>分数</w:t>
            </w: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一、思想政治（20分）</w:t>
            </w: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1.积极参加本支部组织的</w:t>
            </w:r>
            <w:r>
              <w:rPr>
                <w:rFonts w:ascii="仿宋_GB2312" w:eastAsia="仿宋_GB2312" w:hint="eastAsia"/>
                <w:sz w:val="24"/>
              </w:rPr>
              <w:t>政治理论学习</w:t>
            </w:r>
            <w:r w:rsidRPr="00127878">
              <w:rPr>
                <w:rFonts w:ascii="仿宋_GB2312" w:eastAsia="仿宋_GB2312" w:hint="eastAsia"/>
                <w:sz w:val="24"/>
              </w:rPr>
              <w:t>，一年内学习次数不低于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127878">
              <w:rPr>
                <w:rFonts w:ascii="仿宋_GB2312" w:eastAsia="仿宋_GB2312" w:hint="eastAsia"/>
                <w:sz w:val="24"/>
              </w:rPr>
              <w:t>次，并做好学习笔记。（10分）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参加一次学习1分</w:t>
            </w:r>
            <w:r w:rsidRPr="00127878">
              <w:rPr>
                <w:rFonts w:ascii="仿宋_GB2312" w:eastAsia="仿宋_GB2312" w:hint="eastAsia"/>
                <w:sz w:val="24"/>
              </w:rPr>
              <w:t>，学习笔记酌情给予</w:t>
            </w:r>
            <w:r>
              <w:rPr>
                <w:rFonts w:ascii="仿宋_GB2312" w:eastAsia="仿宋_GB2312" w:hint="eastAsia"/>
                <w:sz w:val="24"/>
              </w:rPr>
              <w:t>0-4</w:t>
            </w:r>
            <w:r w:rsidRPr="00127878"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166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按时向党组织汇报思想，</w:t>
            </w:r>
            <w:r w:rsidRPr="00127878">
              <w:rPr>
                <w:rFonts w:ascii="仿宋_GB2312" w:eastAsia="仿宋_GB2312" w:hint="eastAsia"/>
                <w:sz w:val="24"/>
              </w:rPr>
              <w:t>递交书面思想汇报</w:t>
            </w:r>
            <w:r>
              <w:rPr>
                <w:rFonts w:ascii="仿宋_GB2312" w:eastAsia="仿宋_GB2312" w:hint="eastAsia"/>
                <w:sz w:val="24"/>
              </w:rPr>
              <w:t>不少于10份</w:t>
            </w:r>
            <w:r w:rsidRPr="00127878">
              <w:rPr>
                <w:rFonts w:ascii="仿宋_GB2312" w:eastAsia="仿宋_GB2312" w:hint="eastAsia"/>
                <w:sz w:val="24"/>
              </w:rPr>
              <w:t>。（10分）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按照每季度至少递交一份思想汇报的要求，按时递交一次</w:t>
            </w:r>
            <w:r w:rsidRPr="00127878">
              <w:rPr>
                <w:rFonts w:ascii="仿宋_GB2312" w:eastAsia="仿宋_GB2312" w:hint="eastAsia"/>
                <w:sz w:val="24"/>
              </w:rPr>
              <w:t>1分</w:t>
            </w:r>
            <w:r>
              <w:rPr>
                <w:rFonts w:ascii="仿宋_GB2312" w:eastAsia="仿宋_GB2312" w:hint="eastAsia"/>
                <w:sz w:val="24"/>
              </w:rPr>
              <w:t>（共8分）；口头汇报思想酌情给予0-2分。</w:t>
            </w:r>
          </w:p>
        </w:tc>
        <w:tc>
          <w:tcPr>
            <w:tcW w:w="1166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二、学习成绩（20分）</w:t>
            </w: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3.学习</w:t>
            </w:r>
            <w:r>
              <w:rPr>
                <w:rFonts w:ascii="仿宋_GB2312" w:eastAsia="仿宋_GB2312" w:hint="eastAsia"/>
                <w:sz w:val="24"/>
              </w:rPr>
              <w:t>刻苦努力，</w:t>
            </w:r>
            <w:r w:rsidRPr="00127878">
              <w:rPr>
                <w:rFonts w:ascii="仿宋_GB2312" w:eastAsia="仿宋_GB2312" w:hint="eastAsia"/>
                <w:sz w:val="24"/>
              </w:rPr>
              <w:t>成绩优良。（15分）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一年内考试课成绩在班级排名前15%的15分，前30%的10分，30%之后的5分。考试有不及格现象的本项0分。</w:t>
            </w:r>
          </w:p>
        </w:tc>
        <w:tc>
          <w:tcPr>
            <w:tcW w:w="1166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4.参加各类考试、竞赛，获得优异成绩。（5分）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通过CET-6</w:t>
            </w:r>
            <w:r>
              <w:rPr>
                <w:rFonts w:ascii="仿宋_GB2312" w:eastAsia="仿宋_GB2312" w:hint="eastAsia"/>
                <w:sz w:val="24"/>
              </w:rPr>
              <w:t>得</w:t>
            </w:r>
            <w:r w:rsidRPr="00127878">
              <w:rPr>
                <w:rFonts w:ascii="仿宋_GB2312" w:eastAsia="仿宋_GB2312" w:hint="eastAsia"/>
                <w:sz w:val="24"/>
              </w:rPr>
              <w:t>5分，通过CET-4</w:t>
            </w:r>
            <w:r>
              <w:rPr>
                <w:rFonts w:ascii="仿宋_GB2312" w:eastAsia="仿宋_GB2312" w:hint="eastAsia"/>
                <w:sz w:val="24"/>
              </w:rPr>
              <w:t>得</w:t>
            </w:r>
            <w:r w:rsidRPr="00127878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分，考研成绩高于分数线得</w:t>
            </w:r>
            <w:r w:rsidRPr="00127878">
              <w:rPr>
                <w:rFonts w:ascii="仿宋_GB2312" w:eastAsia="仿宋_GB2312" w:hint="eastAsia"/>
                <w:sz w:val="24"/>
              </w:rPr>
              <w:t>5分。</w:t>
            </w:r>
          </w:p>
        </w:tc>
        <w:tc>
          <w:tcPr>
            <w:tcW w:w="1166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三、工作能力（20分）</w:t>
            </w: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5.积极参加各类文体活动、义务劳动，充分发挥先锋模范作用。（15分）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参加各类文体活动，每次</w:t>
            </w:r>
            <w:r w:rsidRPr="00127878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分，参加义务劳动每次</w:t>
            </w:r>
            <w:r w:rsidRPr="00127878">
              <w:rPr>
                <w:rFonts w:ascii="仿宋_GB2312" w:eastAsia="仿宋_GB2312" w:hint="eastAsia"/>
                <w:sz w:val="24"/>
              </w:rPr>
              <w:t>1分。</w:t>
            </w:r>
          </w:p>
        </w:tc>
        <w:tc>
          <w:tcPr>
            <w:tcW w:w="1166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6.工作能力强，业绩突出。</w:t>
            </w:r>
            <w:r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受到省级以上表彰</w:t>
            </w:r>
            <w:r w:rsidRPr="00127878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分，受到学校表彰</w:t>
            </w:r>
            <w:r w:rsidRPr="00127878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分，受到院级表彰</w:t>
            </w:r>
            <w:r w:rsidRPr="00127878">
              <w:rPr>
                <w:rFonts w:ascii="仿宋_GB2312" w:eastAsia="仿宋_GB2312" w:hint="eastAsia"/>
                <w:sz w:val="24"/>
              </w:rPr>
              <w:t>3分，其他表彰酌情给予1-2分。</w:t>
            </w:r>
          </w:p>
        </w:tc>
        <w:tc>
          <w:tcPr>
            <w:tcW w:w="1166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四、群众基础（20分）</w:t>
            </w: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仿宋_GB2312" w:eastAsia="仿宋_GB2312" w:hint="eastAsia"/>
                <w:sz w:val="24"/>
              </w:rPr>
              <w:t>尊敬师长，团结关心同学，助人为乐，在班级民意测评中得分较高。（10分）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根据民意测评成绩折合。</w:t>
            </w:r>
          </w:p>
        </w:tc>
        <w:tc>
          <w:tcPr>
            <w:tcW w:w="1166" w:type="dxa"/>
            <w:vMerge w:val="restart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8.团组织</w:t>
            </w:r>
            <w:r w:rsidRPr="00127878">
              <w:rPr>
                <w:rFonts w:ascii="仿宋_GB2312" w:eastAsia="仿宋_GB2312" w:hint="eastAsia"/>
                <w:sz w:val="24"/>
              </w:rPr>
              <w:t>推优中满意率较高。（</w:t>
            </w:r>
            <w:r>
              <w:rPr>
                <w:rFonts w:ascii="仿宋_GB2312" w:eastAsia="仿宋_GB2312" w:hint="eastAsia"/>
                <w:sz w:val="24"/>
              </w:rPr>
              <w:t>10分</w:t>
            </w:r>
            <w:r w:rsidRPr="00127878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满意率高于95%的10分，90-95%的8分，80-90%的6分。</w:t>
            </w:r>
          </w:p>
        </w:tc>
        <w:tc>
          <w:tcPr>
            <w:tcW w:w="1166" w:type="dxa"/>
            <w:vMerge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37AC9" w:rsidRPr="00127878" w:rsidTr="007F2BA3">
        <w:trPr>
          <w:trHeight w:val="737"/>
        </w:trPr>
        <w:tc>
          <w:tcPr>
            <w:tcW w:w="1809" w:type="dxa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五、</w:t>
            </w:r>
            <w:r>
              <w:rPr>
                <w:rFonts w:ascii="仿宋_GB2312" w:eastAsia="仿宋_GB2312" w:hint="eastAsia"/>
                <w:sz w:val="24"/>
              </w:rPr>
              <w:t>日常表现</w:t>
            </w:r>
            <w:r w:rsidRPr="00127878"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5245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9.遵章守纪，无任何违纪违法记录。</w:t>
            </w:r>
            <w:r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5954" w:type="dxa"/>
            <w:vAlign w:val="center"/>
          </w:tcPr>
          <w:p w:rsidR="00D37AC9" w:rsidRPr="00127878" w:rsidRDefault="00D37AC9" w:rsidP="007F2BA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27878">
              <w:rPr>
                <w:rFonts w:ascii="仿宋_GB2312" w:eastAsia="仿宋_GB2312" w:hint="eastAsia"/>
                <w:sz w:val="24"/>
              </w:rPr>
              <w:t>本项实行一票否决制。</w:t>
            </w:r>
          </w:p>
        </w:tc>
        <w:tc>
          <w:tcPr>
            <w:tcW w:w="1166" w:type="dxa"/>
            <w:vAlign w:val="center"/>
          </w:tcPr>
          <w:p w:rsidR="00D37AC9" w:rsidRPr="00127878" w:rsidRDefault="00D37AC9" w:rsidP="007F2BA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37AC9" w:rsidRDefault="00D37AC9" w:rsidP="00D37AC9">
      <w:pPr>
        <w:sectPr w:rsidR="00D37AC9" w:rsidSect="00DB482E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6C301D" w:rsidRDefault="006F78FD"/>
    <w:sectPr w:rsidR="006C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FD" w:rsidRDefault="006F78FD" w:rsidP="00D37AC9">
      <w:r>
        <w:separator/>
      </w:r>
    </w:p>
  </w:endnote>
  <w:endnote w:type="continuationSeparator" w:id="0">
    <w:p w:rsidR="006F78FD" w:rsidRDefault="006F78FD" w:rsidP="00D3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C9" w:rsidRDefault="00D37AC9" w:rsidP="00601BA1">
    <w:pPr>
      <w:pStyle w:val="a4"/>
      <w:jc w:val="center"/>
    </w:pPr>
    <w:r w:rsidRPr="00B82EFD">
      <w:rPr>
        <w:rFonts w:hint="eastAsia"/>
        <w:sz w:val="28"/>
        <w:szCs w:val="28"/>
      </w:rPr>
      <w:t>－</w:t>
    </w:r>
    <w:r w:rsidRPr="00B82EFD">
      <w:rPr>
        <w:rFonts w:ascii="Times New Roman" w:hAnsi="Times New Roman"/>
        <w:sz w:val="28"/>
        <w:szCs w:val="28"/>
      </w:rPr>
      <w:fldChar w:fldCharType="begin"/>
    </w:r>
    <w:r w:rsidRPr="00B82EFD">
      <w:rPr>
        <w:rFonts w:ascii="Times New Roman" w:hAnsi="Times New Roman"/>
        <w:sz w:val="28"/>
        <w:szCs w:val="28"/>
      </w:rPr>
      <w:instrText xml:space="preserve"> PAGE </w:instrText>
    </w:r>
    <w:r w:rsidRPr="00B82EF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</w:t>
    </w:r>
    <w:r w:rsidRPr="00B82EFD">
      <w:rPr>
        <w:rFonts w:ascii="Times New Roman" w:hAnsi="Times New Roman"/>
        <w:sz w:val="28"/>
        <w:szCs w:val="28"/>
      </w:rPr>
      <w:fldChar w:fldCharType="end"/>
    </w:r>
    <w:r w:rsidRPr="00B82EFD">
      <w:rPr>
        <w:rFonts w:hint="eastAsia"/>
        <w:sz w:val="28"/>
        <w:szCs w:val="28"/>
      </w:rPr>
      <w:t>－</w:t>
    </w:r>
  </w:p>
  <w:p w:rsidR="00D37AC9" w:rsidRDefault="00D37A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FD" w:rsidRDefault="006F78FD" w:rsidP="00D37AC9">
      <w:r>
        <w:separator/>
      </w:r>
    </w:p>
  </w:footnote>
  <w:footnote w:type="continuationSeparator" w:id="0">
    <w:p w:rsidR="006F78FD" w:rsidRDefault="006F78FD" w:rsidP="00D37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3C"/>
    <w:rsid w:val="00583491"/>
    <w:rsid w:val="006F78FD"/>
    <w:rsid w:val="00D0163C"/>
    <w:rsid w:val="00D37AC9"/>
    <w:rsid w:val="00F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A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A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A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黄闻闻</dc:creator>
  <cp:keywords/>
  <dc:description/>
  <cp:lastModifiedBy>黄闻闻</cp:lastModifiedBy>
  <cp:revision>2</cp:revision>
  <dcterms:created xsi:type="dcterms:W3CDTF">2017-10-27T06:36:00Z</dcterms:created>
  <dcterms:modified xsi:type="dcterms:W3CDTF">2017-10-27T06:37:00Z</dcterms:modified>
</cp:coreProperties>
</file>